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2715" w:rsidRPr="004017B8" w:rsidRDefault="003B106A" w:rsidP="003B106A">
      <w:pPr>
        <w:pStyle w:val="Title"/>
        <w:rPr>
          <w:rFonts w:asciiTheme="minorHAnsi" w:hAnsiTheme="minorHAnsi" w:cstheme="minorHAnsi"/>
          <w:b/>
          <w:lang w:val="en-US"/>
        </w:rPr>
      </w:pPr>
      <w:r w:rsidRPr="004017B8">
        <w:rPr>
          <w:rFonts w:asciiTheme="minorHAnsi" w:hAnsiTheme="minorHAnsi" w:cstheme="minorHAnsi"/>
          <w:b/>
          <w:lang w:val="en-US"/>
        </w:rPr>
        <w:t>Demo Outline</w:t>
      </w:r>
    </w:p>
    <w:p w:rsidR="00265320" w:rsidRPr="004017B8" w:rsidRDefault="00265320" w:rsidP="00265320">
      <w:pPr>
        <w:rPr>
          <w:lang w:val="en-US"/>
        </w:rPr>
      </w:pPr>
    </w:p>
    <w:p w:rsidR="00265320" w:rsidRPr="00265320" w:rsidRDefault="00265320" w:rsidP="00265320">
      <w:pPr>
        <w:pStyle w:val="Title"/>
        <w:rPr>
          <w:b/>
          <w:sz w:val="40"/>
          <w:lang w:val="en-US"/>
        </w:rPr>
      </w:pPr>
      <w:r w:rsidRPr="00265320">
        <w:rPr>
          <w:b/>
          <w:sz w:val="40"/>
          <w:lang w:val="en-US"/>
        </w:rPr>
        <w:t>Use of Shadow Models for KernelF2</w:t>
      </w:r>
    </w:p>
    <w:p w:rsidR="00C34F1A" w:rsidRPr="00C34F1A" w:rsidRDefault="00C34F1A" w:rsidP="00C34F1A">
      <w:pPr>
        <w:rPr>
          <w:rFonts w:ascii="Times New Roman" w:hAnsi="Times New Roman" w:cs="Times New Roman"/>
          <w:lang w:val="en-US"/>
        </w:rPr>
      </w:pPr>
    </w:p>
    <w:p w:rsidR="00EF551A" w:rsidRDefault="00C34F1A" w:rsidP="00EF551A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C34F1A">
        <w:rPr>
          <w:rFonts w:ascii="Times New Roman" w:hAnsi="Times New Roman" w:cs="Times New Roman"/>
          <w:sz w:val="21"/>
          <w:szCs w:val="21"/>
          <w:lang w:val="en-US"/>
        </w:rPr>
        <w:t>The demo will focus on one of the use cases, KernelF2</w:t>
      </w:r>
      <w:r w:rsidR="004017B8">
        <w:rPr>
          <w:rFonts w:ascii="Times New Roman" w:hAnsi="Times New Roman" w:cs="Times New Roman"/>
          <w:sz w:val="21"/>
          <w:szCs w:val="21"/>
          <w:lang w:val="en-US"/>
        </w:rPr>
        <w:t xml:space="preserve"> (discussed in Section 2.1)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>; showing demos of all three use cases would result in too little detail</w:t>
      </w:r>
      <w:r w:rsidR="00EF551A">
        <w:rPr>
          <w:rFonts w:ascii="Times New Roman" w:hAnsi="Times New Roman" w:cs="Times New Roman"/>
          <w:sz w:val="21"/>
          <w:szCs w:val="21"/>
          <w:lang w:val="en-US"/>
        </w:rPr>
        <w:t xml:space="preserve"> for each one. </w:t>
      </w:r>
    </w:p>
    <w:p w:rsidR="00EF551A" w:rsidRDefault="00EF551A" w:rsidP="00EF55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C34F1A" w:rsidRPr="00C34F1A" w:rsidRDefault="00EF551A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 xml:space="preserve">The next code snippet 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shows a selection of the KernelF2 base language concepts. We define a couple of values and use </w:t>
      </w:r>
      <w:r>
        <w:rPr>
          <w:rFonts w:ascii="Times New Roman" w:hAnsi="Times New Roman" w:cs="Times New Roman"/>
          <w:sz w:val="21"/>
          <w:szCs w:val="21"/>
          <w:lang w:val="en-US"/>
        </w:rPr>
        <w:t>v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>arious operators and types. Functions, generics and algebraic data types are demonstrated as well.</w:t>
      </w:r>
    </w:p>
    <w:p w:rsidR="003B106A" w:rsidRPr="00C34F1A" w:rsidRDefault="003B106A" w:rsidP="003B106A">
      <w:pPr>
        <w:rPr>
          <w:lang w:val="en-US"/>
        </w:rPr>
      </w:pPr>
    </w:p>
    <w:p w:rsidR="00C34F1A" w:rsidRPr="00EF551A" w:rsidRDefault="00EF551A" w:rsidP="003B106A">
      <w:r w:rsidRPr="00EF551A">
        <w:rPr>
          <w:noProof/>
        </w:rPr>
        <w:drawing>
          <wp:inline distT="0" distB="0" distL="0" distR="0" wp14:anchorId="34D40808" wp14:editId="7BFD67FE">
            <wp:extent cx="5756910" cy="2091690"/>
            <wp:effectExtent l="12700" t="12700" r="889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91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551A" w:rsidRDefault="00EF551A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F551A" w:rsidRDefault="00EF551A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 xml:space="preserve">Some of the expressions, such as </w:t>
      </w:r>
      <w:r w:rsidRPr="00EF551A">
        <w:rPr>
          <w:rFonts w:ascii="Courier" w:hAnsi="Courier" w:cs="Times New Roman"/>
          <w:sz w:val="21"/>
          <w:szCs w:val="21"/>
          <w:lang w:val="en-US"/>
        </w:rPr>
        <w:t>true &amp;&amp; true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or </w:t>
      </w:r>
      <w:r w:rsidRPr="00EF551A">
        <w:rPr>
          <w:rFonts w:ascii="Courier" w:hAnsi="Courier" w:cs="Times New Roman"/>
          <w:sz w:val="21"/>
          <w:szCs w:val="21"/>
          <w:lang w:val="en-US"/>
        </w:rPr>
        <w:t>10 * 20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could be evaluated statically; and indeed, there is a Shadow Models transformation for the KernelF2 base language that performs such</w:t>
      </w:r>
      <w:r w:rsidR="004017B8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cs="Times New Roman"/>
          <w:sz w:val="21"/>
          <w:szCs w:val="21"/>
          <w:lang w:val="en-US"/>
        </w:rPr>
        <w:t>simplifications:</w:t>
      </w:r>
    </w:p>
    <w:p w:rsidR="00EF551A" w:rsidRDefault="00EF551A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F551A" w:rsidRPr="00C34F1A" w:rsidRDefault="00EF551A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EF551A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60B67F0C" wp14:editId="6F7701C2">
            <wp:extent cx="5756910" cy="2112645"/>
            <wp:effectExtent l="12700" t="12700" r="889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12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34F1A" w:rsidRDefault="00C34F1A" w:rsidP="00C34F1A">
      <w:pPr>
        <w:rPr>
          <w:rFonts w:ascii="Times New Roman" w:hAnsi="Times New Roman" w:cs="Times New Roman"/>
          <w:lang w:val="en-US"/>
        </w:rPr>
      </w:pPr>
    </w:p>
    <w:p w:rsidR="00EF551A" w:rsidRPr="00C34F1A" w:rsidRDefault="00EF551A" w:rsidP="00EF551A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EF551A">
        <w:rPr>
          <w:rFonts w:ascii="Times New Roman" w:hAnsi="Times New Roman" w:cs="Times New Roman"/>
          <w:sz w:val="21"/>
          <w:szCs w:val="21"/>
          <w:lang w:val="en-US"/>
        </w:rPr>
        <w:t xml:space="preserve">Now we demonstrate language extension and </w:t>
      </w:r>
      <w:proofErr w:type="spellStart"/>
      <w:r w:rsidRPr="00EF551A">
        <w:rPr>
          <w:rFonts w:ascii="Times New Roman" w:hAnsi="Times New Roman" w:cs="Times New Roman"/>
          <w:sz w:val="21"/>
          <w:szCs w:val="21"/>
          <w:lang w:val="en-US"/>
        </w:rPr>
        <w:t>desugaring</w:t>
      </w:r>
      <w:proofErr w:type="spellEnd"/>
      <w:r w:rsidRPr="00EF551A">
        <w:rPr>
          <w:rFonts w:ascii="Times New Roman" w:hAnsi="Times New Roman" w:cs="Times New Roman"/>
          <w:sz w:val="21"/>
          <w:szCs w:val="21"/>
          <w:lang w:val="en-US"/>
        </w:rPr>
        <w:t xml:space="preserve">. 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This shows three of the extension constructs defined in the </w:t>
      </w:r>
      <w:r w:rsidRPr="00C34F1A">
        <w:rPr>
          <w:rFonts w:ascii="Courier" w:hAnsi="Courier" w:cs="Times New Roman"/>
          <w:sz w:val="21"/>
          <w:szCs w:val="21"/>
          <w:lang w:val="en-US"/>
        </w:rPr>
        <w:t>kernelf2.sugar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language: </w:t>
      </w:r>
      <w:proofErr w:type="spellStart"/>
      <w:r w:rsidRPr="004017B8">
        <w:rPr>
          <w:rFonts w:ascii="Courier" w:hAnsi="Courier" w:cs="Times New Roman"/>
          <w:sz w:val="21"/>
          <w:szCs w:val="21"/>
          <w:lang w:val="en-US"/>
        </w:rPr>
        <w:t>enum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>s</w:t>
      </w:r>
      <w:proofErr w:type="spellEnd"/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, </w:t>
      </w:r>
      <w:r w:rsidRPr="00C34F1A">
        <w:rPr>
          <w:rFonts w:ascii="Courier" w:hAnsi="Courier" w:cs="Times New Roman"/>
          <w:sz w:val="21"/>
          <w:szCs w:val="21"/>
          <w:lang w:val="en-US"/>
        </w:rPr>
        <w:t>alt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expressions and decision tables. These are not part of the core, but defined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in a modular extension; their semantics is defined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through a reduction to the base language. </w:t>
      </w:r>
      <w:r w:rsidRPr="00C34F1A">
        <w:rPr>
          <w:rFonts w:ascii="Courier" w:hAnsi="Courier" w:cs="Times New Roman"/>
          <w:sz w:val="21"/>
          <w:szCs w:val="21"/>
          <w:lang w:val="en-US"/>
        </w:rPr>
        <w:t>?maybe?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is a Boolean expression that we have added for demo purposes to avoid making up arbitrary Boolean expressions all the time.</w:t>
      </w:r>
    </w:p>
    <w:p w:rsidR="00C34F1A" w:rsidRPr="00EF551A" w:rsidRDefault="00C34F1A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C34F1A" w:rsidRPr="00C34F1A" w:rsidRDefault="00C34F1A" w:rsidP="00C34F1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2818055" cy="1840160"/>
            <wp:effectExtent l="12700" t="12700" r="1460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2-demoExtension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896" cy="1855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34F1A" w:rsidRPr="00C34F1A" w:rsidRDefault="00C34F1A" w:rsidP="003B106A">
      <w:pPr>
        <w:rPr>
          <w:sz w:val="21"/>
          <w:szCs w:val="21"/>
          <w:lang w:val="en-US"/>
        </w:rPr>
      </w:pPr>
    </w:p>
    <w:p w:rsidR="00EF551A" w:rsidRPr="00D00208" w:rsidRDefault="004017B8" w:rsidP="00EF551A">
      <w:pPr>
        <w:rPr>
          <w:rFonts w:ascii="Times New Roman" w:hAnsi="Times New Roman" w:cs="Times New Roman"/>
          <w:b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>Below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is the reduced version of the previous </w:t>
      </w:r>
      <w:r>
        <w:rPr>
          <w:rFonts w:ascii="Times New Roman" w:hAnsi="Times New Roman" w:cs="Times New Roman"/>
          <w:sz w:val="21"/>
          <w:szCs w:val="21"/>
          <w:lang w:val="en-US"/>
        </w:rPr>
        <w:t>code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: </w:t>
      </w:r>
      <w:proofErr w:type="spellStart"/>
      <w:r w:rsidR="00EF551A" w:rsidRPr="00C34F1A">
        <w:rPr>
          <w:rFonts w:ascii="Courier" w:hAnsi="Courier" w:cs="Times New Roman"/>
          <w:sz w:val="21"/>
          <w:szCs w:val="21"/>
          <w:lang w:val="en-US"/>
        </w:rPr>
        <w:t>enum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>s</w:t>
      </w:r>
      <w:proofErr w:type="spellEnd"/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become constants that</w:t>
      </w:r>
      <w:r w:rsidR="00EF551A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follow a particular naming convention, the </w:t>
      </w:r>
      <w:r w:rsidR="00EF551A" w:rsidRPr="004017B8">
        <w:rPr>
          <w:rFonts w:ascii="Courier" w:hAnsi="Courier" w:cs="Times New Roman"/>
          <w:sz w:val="21"/>
          <w:szCs w:val="21"/>
          <w:lang w:val="en-US"/>
        </w:rPr>
        <w:t>alt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expression becomes nested </w:t>
      </w:r>
      <w:r w:rsidR="00EF551A" w:rsidRPr="00C34F1A">
        <w:rPr>
          <w:rFonts w:ascii="Courier" w:hAnsi="Courier" w:cs="Times New Roman"/>
          <w:sz w:val="21"/>
          <w:szCs w:val="21"/>
          <w:lang w:val="en-US"/>
        </w:rPr>
        <w:t>if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>s, and</w:t>
      </w:r>
      <w:r w:rsidR="00EF551A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the decision table is translated to nested </w:t>
      </w:r>
      <w:r w:rsidR="00EF551A" w:rsidRPr="00C34F1A">
        <w:rPr>
          <w:rFonts w:ascii="Courier" w:hAnsi="Courier" w:cs="Times New Roman"/>
          <w:sz w:val="21"/>
          <w:szCs w:val="21"/>
          <w:lang w:val="en-US"/>
        </w:rPr>
        <w:t>alt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expressions which are then in turn</w:t>
      </w:r>
      <w:r w:rsidR="00EF551A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reduced to </w:t>
      </w:r>
      <w:r w:rsidR="00EF551A" w:rsidRPr="00C34F1A">
        <w:rPr>
          <w:rFonts w:ascii="Courier" w:hAnsi="Courier" w:cs="Times New Roman"/>
          <w:sz w:val="21"/>
          <w:szCs w:val="21"/>
          <w:lang w:val="en-US"/>
        </w:rPr>
        <w:t>if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s. Notice how </w:t>
      </w:r>
      <w:r>
        <w:rPr>
          <w:rFonts w:ascii="Times New Roman" w:hAnsi="Times New Roman" w:cs="Times New Roman"/>
          <w:sz w:val="21"/>
          <w:szCs w:val="21"/>
          <w:lang w:val="en-US"/>
        </w:rPr>
        <w:t>the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reduced version contains errors that are produced</w:t>
      </w:r>
      <w:r w:rsidR="00EF551A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>by type checks of the base language: declarations must have unique names and</w:t>
      </w:r>
      <w:r w:rsidR="00EF551A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EF551A" w:rsidRPr="00C34F1A">
        <w:rPr>
          <w:rFonts w:ascii="Courier" w:hAnsi="Courier" w:cs="Times New Roman"/>
          <w:sz w:val="21"/>
          <w:szCs w:val="21"/>
          <w:lang w:val="en-US"/>
        </w:rPr>
        <w:t>&lt;!&gt;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expression must never show up. In this case, </w:t>
      </w:r>
      <w:r w:rsidR="00EF551A" w:rsidRPr="00C34F1A">
        <w:rPr>
          <w:rFonts w:ascii="Courier" w:hAnsi="Courier" w:cs="Times New Roman"/>
          <w:sz w:val="21"/>
          <w:szCs w:val="21"/>
          <w:lang w:val="en-US"/>
        </w:rPr>
        <w:t>&lt;!&gt;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is produced </w:t>
      </w:r>
      <w:r w:rsidR="00EF551A">
        <w:rPr>
          <w:rFonts w:ascii="Times New Roman" w:hAnsi="Times New Roman" w:cs="Times New Roman"/>
          <w:sz w:val="21"/>
          <w:szCs w:val="21"/>
          <w:lang w:val="en-US"/>
        </w:rPr>
        <w:t xml:space="preserve">by the transformation 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>because the</w:t>
      </w:r>
      <w:r w:rsidR="00EF551A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decision table has these </w:t>
      </w:r>
      <w:r w:rsidR="00EF551A" w:rsidRPr="00C34F1A">
        <w:rPr>
          <w:rFonts w:ascii="Courier" w:hAnsi="Courier" w:cs="Times New Roman"/>
          <w:sz w:val="21"/>
          <w:szCs w:val="21"/>
          <w:lang w:val="en-US"/>
        </w:rPr>
        <w:t>?maybe?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expression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>, so the type system cannot statically</w:t>
      </w:r>
      <w:r w:rsidR="00EF551A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="00EF551A"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figure out whether the table is complete and free from overlaps. </w:t>
      </w:r>
      <w:r w:rsidR="00EF551A" w:rsidRPr="00D00208">
        <w:rPr>
          <w:rFonts w:ascii="Times New Roman" w:hAnsi="Times New Roman" w:cs="Times New Roman"/>
          <w:b/>
          <w:sz w:val="21"/>
          <w:szCs w:val="21"/>
          <w:lang w:val="en-US"/>
        </w:rPr>
        <w:t>In the demo, I will of course show how changes are propagated incrementally.</w:t>
      </w:r>
    </w:p>
    <w:p w:rsidR="00C34F1A" w:rsidRPr="00C34F1A" w:rsidRDefault="00C34F1A" w:rsidP="00C34F1A">
      <w:pPr>
        <w:rPr>
          <w:sz w:val="21"/>
          <w:szCs w:val="21"/>
          <w:lang w:val="en-US"/>
        </w:rPr>
      </w:pPr>
    </w:p>
    <w:p w:rsidR="00C34F1A" w:rsidRDefault="00C34F1A" w:rsidP="00C34F1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294205" cy="3044214"/>
            <wp:effectExtent l="12700" t="12700" r="8255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3-demoExtensionsReduce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703" cy="306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551A" w:rsidRDefault="00EF551A" w:rsidP="00EF55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F551A" w:rsidRDefault="00EF551A" w:rsidP="00EF55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>Below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we can see an error message in the source model that is lifted from the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shadow. No analysis happens on the level of the </w:t>
      </w:r>
      <w:proofErr w:type="spellStart"/>
      <w:r w:rsidRPr="00C34F1A">
        <w:rPr>
          <w:rFonts w:ascii="Courier" w:hAnsi="Courier" w:cs="Times New Roman"/>
          <w:sz w:val="21"/>
          <w:szCs w:val="21"/>
          <w:lang w:val="en-US"/>
        </w:rPr>
        <w:t>enum</w:t>
      </w:r>
      <w:proofErr w:type="spellEnd"/>
      <w:r w:rsidRPr="00C34F1A">
        <w:rPr>
          <w:rFonts w:ascii="Times New Roman" w:hAnsi="Times New Roman" w:cs="Times New Roman"/>
          <w:sz w:val="21"/>
          <w:szCs w:val="21"/>
          <w:lang w:val="en-US"/>
        </w:rPr>
        <w:t xml:space="preserve"> declaration itself.</w:t>
      </w:r>
      <w:r w:rsidR="004017B8">
        <w:rPr>
          <w:rFonts w:ascii="Times New Roman" w:hAnsi="Times New Roman" w:cs="Times New Roman"/>
          <w:sz w:val="21"/>
          <w:szCs w:val="21"/>
          <w:lang w:val="en-US"/>
        </w:rPr>
        <w:t xml:space="preserve"> Lifting errors is a core use case for Shadow Models.</w:t>
      </w:r>
    </w:p>
    <w:p w:rsidR="00C34F1A" w:rsidRDefault="00C34F1A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C34F1A" w:rsidRDefault="00C34F1A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206A51D5" wp14:editId="29D22ACE">
            <wp:extent cx="3388985" cy="1908313"/>
            <wp:effectExtent l="12700" t="12700" r="152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4-liftedError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26" cy="19126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65320" w:rsidRDefault="00265320" w:rsidP="00265320">
      <w:pPr>
        <w:pStyle w:val="Title"/>
        <w:rPr>
          <w:b/>
          <w:sz w:val="40"/>
          <w:lang w:val="en-US"/>
        </w:rPr>
      </w:pPr>
      <w:r>
        <w:rPr>
          <w:b/>
          <w:sz w:val="40"/>
          <w:lang w:val="en-US"/>
        </w:rPr>
        <w:lastRenderedPageBreak/>
        <w:t xml:space="preserve">Implementation </w:t>
      </w:r>
      <w:r w:rsidR="00E64C89">
        <w:rPr>
          <w:b/>
          <w:sz w:val="40"/>
          <w:lang w:val="en-US"/>
        </w:rPr>
        <w:t>- Simplifications</w:t>
      </w:r>
    </w:p>
    <w:p w:rsidR="00265320" w:rsidRDefault="00265320" w:rsidP="00265320">
      <w:pPr>
        <w:rPr>
          <w:lang w:val="en-US"/>
        </w:rPr>
      </w:pPr>
    </w:p>
    <w:p w:rsidR="004F14EB" w:rsidRPr="00011588" w:rsidRDefault="004F14EB" w:rsidP="00265320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011588">
        <w:rPr>
          <w:rFonts w:ascii="Times New Roman" w:hAnsi="Times New Roman" w:cs="Times New Roman"/>
          <w:sz w:val="21"/>
          <w:szCs w:val="21"/>
          <w:lang w:val="en-US"/>
        </w:rPr>
        <w:t>Here is the entry point to the transformation</w:t>
      </w:r>
      <w:r w:rsidR="00011588" w:rsidRPr="00011588">
        <w:rPr>
          <w:rFonts w:ascii="Times New Roman" w:hAnsi="Times New Roman" w:cs="Times New Roman"/>
          <w:sz w:val="21"/>
          <w:szCs w:val="21"/>
          <w:lang w:val="en-US"/>
        </w:rPr>
        <w:t xml:space="preserve">; it contributes to a predefined transformation that attaches the results of transformations to the shadow repository, a Shadow-Models internal data structure that is also visualized in the IDE. This contribution iterates over all the models in MPS that contain a </w:t>
      </w:r>
      <w:r w:rsidR="00011588" w:rsidRPr="004017B8">
        <w:rPr>
          <w:rFonts w:ascii="Courier" w:hAnsi="Courier" w:cs="Times New Roman"/>
          <w:sz w:val="21"/>
          <w:szCs w:val="21"/>
          <w:lang w:val="en-US"/>
        </w:rPr>
        <w:t>Module</w:t>
      </w:r>
      <w:r w:rsidR="00011588" w:rsidRPr="00011588">
        <w:rPr>
          <w:rFonts w:ascii="Times New Roman" w:hAnsi="Times New Roman" w:cs="Times New Roman"/>
          <w:sz w:val="21"/>
          <w:szCs w:val="21"/>
          <w:lang w:val="en-US"/>
        </w:rPr>
        <w:t xml:space="preserve"> (the root concept of KernelF2, see examples above) and transforms each of them through the fork </w:t>
      </w:r>
      <w:proofErr w:type="spellStart"/>
      <w:r w:rsidR="00011588" w:rsidRPr="004017B8">
        <w:rPr>
          <w:rFonts w:ascii="Courier" w:hAnsi="Courier" w:cs="Times New Roman"/>
          <w:sz w:val="21"/>
          <w:szCs w:val="21"/>
          <w:lang w:val="en-US"/>
        </w:rPr>
        <w:t>moduleFork</w:t>
      </w:r>
      <w:proofErr w:type="spellEnd"/>
      <w:r w:rsidR="00011588" w:rsidRPr="00011588">
        <w:rPr>
          <w:rFonts w:ascii="Times New Roman" w:hAnsi="Times New Roman" w:cs="Times New Roman"/>
          <w:sz w:val="21"/>
          <w:szCs w:val="21"/>
          <w:lang w:val="en-US"/>
        </w:rPr>
        <w:t xml:space="preserve">. </w:t>
      </w:r>
      <w:r w:rsidR="004017B8">
        <w:rPr>
          <w:rFonts w:ascii="Times New Roman" w:hAnsi="Times New Roman" w:cs="Times New Roman"/>
          <w:sz w:val="21"/>
          <w:szCs w:val="21"/>
          <w:lang w:val="en-US"/>
        </w:rPr>
        <w:t>It</w:t>
      </w:r>
      <w:r w:rsidR="00011588" w:rsidRPr="00011588">
        <w:rPr>
          <w:rFonts w:ascii="Times New Roman" w:hAnsi="Times New Roman" w:cs="Times New Roman"/>
          <w:sz w:val="21"/>
          <w:szCs w:val="21"/>
          <w:lang w:val="en-US"/>
        </w:rPr>
        <w:t xml:space="preserve"> copies its input while applying two transformations (declared elsewhere) to a fixpoint.</w:t>
      </w:r>
    </w:p>
    <w:p w:rsidR="004F14EB" w:rsidRDefault="004F14EB" w:rsidP="00265320">
      <w:pPr>
        <w:rPr>
          <w:lang w:val="en-US"/>
        </w:rPr>
      </w:pPr>
    </w:p>
    <w:p w:rsidR="004F14EB" w:rsidRPr="00265320" w:rsidRDefault="00011588" w:rsidP="00265320">
      <w:pPr>
        <w:rPr>
          <w:lang w:val="en-US"/>
        </w:rPr>
      </w:pPr>
      <w:r w:rsidRPr="00011588">
        <w:rPr>
          <w:noProof/>
          <w:lang w:val="en-US"/>
        </w:rPr>
        <w:drawing>
          <wp:inline distT="0" distB="0" distL="0" distR="0" wp14:anchorId="6CE99E58" wp14:editId="3D54F826">
            <wp:extent cx="5756910" cy="2440305"/>
            <wp:effectExtent l="12700" t="12700" r="889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403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65320" w:rsidRDefault="00265320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011588" w:rsidRDefault="00011588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 xml:space="preserve">The next screenshot shows the </w:t>
      </w:r>
      <w:r w:rsidRPr="004017B8">
        <w:rPr>
          <w:rFonts w:ascii="Courier" w:hAnsi="Courier" w:cs="Times New Roman"/>
          <w:sz w:val="21"/>
          <w:szCs w:val="21"/>
          <w:lang w:val="en-US"/>
        </w:rPr>
        <w:t>simplify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transformation. The first entry declares an abstract transformation from </w:t>
      </w:r>
      <w:r w:rsidRPr="00011588">
        <w:rPr>
          <w:rFonts w:ascii="Courier" w:hAnsi="Courier" w:cs="Times New Roman"/>
          <w:sz w:val="21"/>
          <w:szCs w:val="21"/>
          <w:lang w:val="en-US"/>
        </w:rPr>
        <w:t>Expr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to </w:t>
      </w:r>
      <w:r w:rsidRPr="00011588">
        <w:rPr>
          <w:rFonts w:ascii="Courier" w:hAnsi="Courier" w:cs="Times New Roman"/>
          <w:sz w:val="21"/>
          <w:szCs w:val="21"/>
          <w:lang w:val="en-US"/>
        </w:rPr>
        <w:t>Expr</w:t>
      </w:r>
      <w:r>
        <w:rPr>
          <w:rFonts w:ascii="Times New Roman" w:hAnsi="Times New Roman" w:cs="Times New Roman"/>
          <w:sz w:val="21"/>
          <w:szCs w:val="21"/>
          <w:lang w:val="en-US"/>
        </w:rPr>
        <w:t>; the other two polymo</w:t>
      </w:r>
      <w:r w:rsidR="004017B8">
        <w:rPr>
          <w:rFonts w:ascii="Times New Roman" w:hAnsi="Times New Roman" w:cs="Times New Roman"/>
          <w:sz w:val="21"/>
          <w:szCs w:val="21"/>
          <w:lang w:val="en-US"/>
        </w:rPr>
        <w:t>r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phically override the declaration for the </w:t>
      </w:r>
      <w:proofErr w:type="spellStart"/>
      <w:r w:rsidRPr="00011588">
        <w:rPr>
          <w:rFonts w:ascii="Courier" w:hAnsi="Courier" w:cs="Times New Roman"/>
          <w:sz w:val="21"/>
          <w:szCs w:val="21"/>
          <w:lang w:val="en-US"/>
        </w:rPr>
        <w:t>LogicalNotExpr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 and the </w:t>
      </w:r>
      <w:proofErr w:type="spellStart"/>
      <w:r w:rsidRPr="00011588">
        <w:rPr>
          <w:rFonts w:ascii="Courier" w:hAnsi="Courier" w:cs="Times New Roman"/>
          <w:sz w:val="21"/>
          <w:szCs w:val="21"/>
          <w:lang w:val="en-US"/>
        </w:rPr>
        <w:t>PlusExpr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. The former transforms a </w:t>
      </w:r>
      <w:r w:rsidRPr="00011588">
        <w:rPr>
          <w:rFonts w:ascii="Courier" w:hAnsi="Courier" w:cs="Times New Roman"/>
          <w:sz w:val="21"/>
          <w:szCs w:val="21"/>
          <w:lang w:val="en-US"/>
        </w:rPr>
        <w:t>!true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to </w:t>
      </w:r>
      <w:r w:rsidRPr="00011588">
        <w:rPr>
          <w:rFonts w:ascii="Courier" w:hAnsi="Courier" w:cs="Times New Roman"/>
          <w:sz w:val="21"/>
          <w:szCs w:val="21"/>
          <w:lang w:val="en-US"/>
        </w:rPr>
        <w:t>false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and the second one performs the static addition of number literals.</w:t>
      </w:r>
    </w:p>
    <w:p w:rsidR="00011588" w:rsidRDefault="00011588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011588" w:rsidRDefault="00011588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011588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735F36F6" wp14:editId="2034435A">
            <wp:extent cx="3729382" cy="2379711"/>
            <wp:effectExtent l="12700" t="12700" r="1714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8880" cy="23921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1588" w:rsidRDefault="00011588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011588" w:rsidRDefault="00011588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 xml:space="preserve">The concrete </w:t>
      </w:r>
      <w:r w:rsidRPr="004017B8">
        <w:rPr>
          <w:rFonts w:ascii="Courier" w:hAnsi="Courier" w:cs="Times New Roman"/>
          <w:sz w:val="21"/>
          <w:szCs w:val="21"/>
          <w:lang w:val="en-US"/>
        </w:rPr>
        <w:t>simplify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transformations are defined in the same language as its </w:t>
      </w:r>
      <w:r w:rsidR="0008326F">
        <w:rPr>
          <w:rFonts w:ascii="Times New Roman" w:hAnsi="Times New Roman" w:cs="Times New Roman"/>
          <w:sz w:val="21"/>
          <w:szCs w:val="21"/>
          <w:lang w:val="en-US"/>
        </w:rPr>
        <w:t xml:space="preserve">abstract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declaration; </w:t>
      </w:r>
      <w:r w:rsidR="0008326F">
        <w:rPr>
          <w:rFonts w:ascii="Times New Roman" w:hAnsi="Times New Roman" w:cs="Times New Roman"/>
          <w:sz w:val="21"/>
          <w:szCs w:val="21"/>
          <w:lang w:val="en-US"/>
        </w:rPr>
        <w:t xml:space="preserve">this is not the case for the </w:t>
      </w:r>
      <w:proofErr w:type="spellStart"/>
      <w:r w:rsidR="0008326F" w:rsidRPr="004017B8">
        <w:rPr>
          <w:rFonts w:ascii="Courier" w:hAnsi="Courier" w:cs="Times New Roman"/>
          <w:sz w:val="21"/>
          <w:szCs w:val="21"/>
          <w:lang w:val="en-US"/>
        </w:rPr>
        <w:t>desugar</w:t>
      </w:r>
      <w:proofErr w:type="spellEnd"/>
      <w:r w:rsidR="0008326F">
        <w:rPr>
          <w:rFonts w:ascii="Times New Roman" w:hAnsi="Times New Roman" w:cs="Times New Roman"/>
          <w:sz w:val="21"/>
          <w:szCs w:val="21"/>
          <w:lang w:val="en-US"/>
        </w:rPr>
        <w:t xml:space="preserve"> transformation. Only the abstract declaration is </w:t>
      </w:r>
      <w:r w:rsidR="004017B8">
        <w:rPr>
          <w:rFonts w:ascii="Times New Roman" w:hAnsi="Times New Roman" w:cs="Times New Roman"/>
          <w:sz w:val="21"/>
          <w:szCs w:val="21"/>
          <w:lang w:val="en-US"/>
        </w:rPr>
        <w:t>specified</w:t>
      </w:r>
      <w:r w:rsidR="0008326F">
        <w:rPr>
          <w:rFonts w:ascii="Times New Roman" w:hAnsi="Times New Roman" w:cs="Times New Roman"/>
          <w:sz w:val="21"/>
          <w:szCs w:val="21"/>
          <w:lang w:val="en-US"/>
        </w:rPr>
        <w:t xml:space="preserve"> in the </w:t>
      </w:r>
      <w:proofErr w:type="spellStart"/>
      <w:r w:rsidR="0008326F" w:rsidRPr="004017B8">
        <w:rPr>
          <w:rFonts w:ascii="Courier" w:hAnsi="Courier" w:cs="Times New Roman"/>
          <w:sz w:val="21"/>
          <w:szCs w:val="21"/>
          <w:lang w:val="en-US"/>
        </w:rPr>
        <w:t>kernelf.core</w:t>
      </w:r>
      <w:proofErr w:type="spellEnd"/>
      <w:r w:rsidR="0008326F">
        <w:rPr>
          <w:rFonts w:ascii="Times New Roman" w:hAnsi="Times New Roman" w:cs="Times New Roman"/>
          <w:sz w:val="21"/>
          <w:szCs w:val="21"/>
          <w:lang w:val="en-US"/>
        </w:rPr>
        <w:t xml:space="preserve"> language, with language extensions expected to provide the overrides:</w:t>
      </w:r>
    </w:p>
    <w:p w:rsidR="0008326F" w:rsidRDefault="0008326F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08326F" w:rsidRDefault="0008326F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08326F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2C6AA2DF" wp14:editId="6F02DB0D">
            <wp:extent cx="3611880" cy="924683"/>
            <wp:effectExtent l="12700" t="12700" r="7620" b="15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6708" cy="936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326F" w:rsidRDefault="0008326F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64C89" w:rsidRDefault="00E64C89" w:rsidP="00E64C89">
      <w:pPr>
        <w:pStyle w:val="Title"/>
        <w:rPr>
          <w:b/>
          <w:sz w:val="40"/>
          <w:lang w:val="en-US"/>
        </w:rPr>
      </w:pPr>
      <w:r>
        <w:rPr>
          <w:b/>
          <w:sz w:val="40"/>
          <w:lang w:val="en-US"/>
        </w:rPr>
        <w:t xml:space="preserve">Implementation - </w:t>
      </w:r>
      <w:proofErr w:type="spellStart"/>
      <w:r>
        <w:rPr>
          <w:b/>
          <w:sz w:val="40"/>
          <w:lang w:val="en-US"/>
        </w:rPr>
        <w:t>Enums</w:t>
      </w:r>
      <w:proofErr w:type="spellEnd"/>
    </w:p>
    <w:p w:rsidR="00E64C89" w:rsidRDefault="00E64C89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08326F" w:rsidRDefault="0008326F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 xml:space="preserve">Let’s take a look at the reduction of </w:t>
      </w:r>
      <w:proofErr w:type="spellStart"/>
      <w:r w:rsidRPr="001D7F40">
        <w:rPr>
          <w:rFonts w:ascii="Courier" w:hAnsi="Courier" w:cs="Times New Roman"/>
          <w:sz w:val="21"/>
          <w:szCs w:val="21"/>
          <w:lang w:val="en-US"/>
        </w:rPr>
        <w:t>enum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 to constants. The respective transformation overrides the </w:t>
      </w:r>
      <w:proofErr w:type="spellStart"/>
      <w:r w:rsidRPr="001D7F40">
        <w:rPr>
          <w:rFonts w:ascii="Courier" w:hAnsi="Courier" w:cs="Times New Roman"/>
          <w:sz w:val="21"/>
          <w:szCs w:val="21"/>
          <w:lang w:val="en-US"/>
        </w:rPr>
        <w:t>desugar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 transformation</w:t>
      </w:r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 for </w:t>
      </w:r>
      <w:proofErr w:type="spellStart"/>
      <w:r w:rsidR="001D7F40" w:rsidRPr="001D7F40">
        <w:rPr>
          <w:rFonts w:ascii="Courier" w:hAnsi="Courier" w:cs="Times New Roman"/>
          <w:sz w:val="21"/>
          <w:szCs w:val="21"/>
          <w:lang w:val="en-US"/>
        </w:rPr>
        <w:t>EnumDecl</w:t>
      </w:r>
      <w:r w:rsidR="001D7F40">
        <w:rPr>
          <w:rFonts w:ascii="Times New Roman" w:hAnsi="Times New Roman" w:cs="Times New Roman"/>
          <w:sz w:val="21"/>
          <w:szCs w:val="21"/>
          <w:lang w:val="en-US"/>
        </w:rPr>
        <w:t>s</w:t>
      </w:r>
      <w:proofErr w:type="spellEnd"/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. The transformation iterates over the literals in the </w:t>
      </w:r>
      <w:proofErr w:type="spellStart"/>
      <w:r w:rsidR="001D7F40" w:rsidRPr="001D7F40">
        <w:rPr>
          <w:rFonts w:ascii="Courier" w:hAnsi="Courier" w:cs="Times New Roman"/>
          <w:sz w:val="21"/>
          <w:szCs w:val="21"/>
          <w:lang w:val="en-US"/>
        </w:rPr>
        <w:t>enum</w:t>
      </w:r>
      <w:proofErr w:type="spellEnd"/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, and </w:t>
      </w:r>
      <w:proofErr w:type="spellStart"/>
      <w:r w:rsidR="004017B8">
        <w:rPr>
          <w:rFonts w:ascii="Times New Roman" w:hAnsi="Times New Roman" w:cs="Times New Roman"/>
          <w:sz w:val="21"/>
          <w:szCs w:val="21"/>
          <w:lang w:val="en-US"/>
        </w:rPr>
        <w:t>trsansforms</w:t>
      </w:r>
      <w:proofErr w:type="spellEnd"/>
      <w:r w:rsidR="004017B8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each of them </w:t>
      </w:r>
      <w:r w:rsidR="004017B8">
        <w:rPr>
          <w:rFonts w:ascii="Times New Roman" w:hAnsi="Times New Roman" w:cs="Times New Roman"/>
          <w:sz w:val="21"/>
          <w:szCs w:val="21"/>
          <w:lang w:val="en-US"/>
        </w:rPr>
        <w:t xml:space="preserve">into </w:t>
      </w:r>
      <w:bookmarkStart w:id="0" w:name="_GoBack"/>
      <w:bookmarkEnd w:id="0"/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="001D7F40" w:rsidRPr="001D7F40">
        <w:rPr>
          <w:rFonts w:ascii="Courier" w:hAnsi="Courier" w:cs="Times New Roman"/>
          <w:sz w:val="21"/>
          <w:szCs w:val="21"/>
          <w:lang w:val="en-US"/>
        </w:rPr>
        <w:t>Constant</w:t>
      </w:r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 (note how the rule is allowed to create multiple outputs as opposed to just one, as defined in the abstract declaration). The </w:t>
      </w:r>
      <w:r w:rsidR="001D7F40" w:rsidRPr="001D7F40">
        <w:rPr>
          <w:rFonts w:ascii="Courier" w:hAnsi="Courier" w:cs="Times New Roman"/>
          <w:sz w:val="21"/>
          <w:szCs w:val="21"/>
          <w:lang w:val="en-US"/>
        </w:rPr>
        <w:t>name</w:t>
      </w:r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 and the </w:t>
      </w:r>
      <w:r w:rsidR="001D7F40" w:rsidRPr="001D7F40">
        <w:rPr>
          <w:rFonts w:ascii="Courier" w:hAnsi="Courier" w:cs="Times New Roman"/>
          <w:sz w:val="21"/>
          <w:szCs w:val="21"/>
          <w:lang w:val="en-US"/>
        </w:rPr>
        <w:t>value</w:t>
      </w:r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 properties of the created </w:t>
      </w:r>
      <w:r w:rsidR="001D7F40" w:rsidRPr="001D7F40">
        <w:rPr>
          <w:rFonts w:ascii="Courier" w:hAnsi="Courier" w:cs="Times New Roman"/>
          <w:sz w:val="21"/>
          <w:szCs w:val="21"/>
          <w:lang w:val="en-US"/>
        </w:rPr>
        <w:t>Constant</w:t>
      </w:r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 are computed with Java expressions that access the properties of the input node. The mapping between the each </w:t>
      </w:r>
      <w:proofErr w:type="spellStart"/>
      <w:r w:rsidR="001D7F40" w:rsidRPr="001D7F40">
        <w:rPr>
          <w:rFonts w:ascii="Courier" w:hAnsi="Courier" w:cs="Times New Roman"/>
          <w:sz w:val="21"/>
          <w:szCs w:val="21"/>
          <w:lang w:val="en-US"/>
        </w:rPr>
        <w:t>EnumLit</w:t>
      </w:r>
      <w:r w:rsidR="001D7F40">
        <w:rPr>
          <w:rFonts w:ascii="Times New Roman" w:hAnsi="Times New Roman" w:cs="Times New Roman"/>
          <w:sz w:val="21"/>
          <w:szCs w:val="21"/>
          <w:lang w:val="en-US"/>
        </w:rPr>
        <w:t>eral</w:t>
      </w:r>
      <w:proofErr w:type="spellEnd"/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 and the resulting </w:t>
      </w:r>
      <w:r w:rsidR="001D7F40" w:rsidRPr="001D7F40">
        <w:rPr>
          <w:rFonts w:ascii="Courier" w:hAnsi="Courier" w:cs="Times New Roman"/>
          <w:sz w:val="21"/>
          <w:szCs w:val="21"/>
          <w:lang w:val="en-US"/>
        </w:rPr>
        <w:t>Constant</w:t>
      </w:r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 is stored in the </w:t>
      </w:r>
      <w:proofErr w:type="spellStart"/>
      <w:r w:rsidR="001D7F40" w:rsidRPr="001D7F40">
        <w:rPr>
          <w:rFonts w:ascii="Courier" w:hAnsi="Courier" w:cs="Times New Roman"/>
          <w:sz w:val="21"/>
          <w:szCs w:val="21"/>
          <w:lang w:val="en-US"/>
        </w:rPr>
        <w:t>enumLit</w:t>
      </w:r>
      <w:r w:rsidR="001D7F40">
        <w:rPr>
          <w:rFonts w:ascii="Courier" w:hAnsi="Courier" w:cs="Times New Roman"/>
          <w:sz w:val="21"/>
          <w:szCs w:val="21"/>
          <w:lang w:val="en-US"/>
        </w:rPr>
        <w:t>-</w:t>
      </w:r>
      <w:r w:rsidR="001D7F40" w:rsidRPr="001D7F40">
        <w:rPr>
          <w:rFonts w:ascii="Courier" w:hAnsi="Courier" w:cs="Times New Roman"/>
          <w:sz w:val="21"/>
          <w:szCs w:val="21"/>
          <w:lang w:val="en-US"/>
        </w:rPr>
        <w:t>ToConst</w:t>
      </w:r>
      <w:proofErr w:type="spellEnd"/>
      <w:r w:rsidR="001D7F40">
        <w:rPr>
          <w:rFonts w:ascii="Times New Roman" w:hAnsi="Times New Roman" w:cs="Times New Roman"/>
          <w:sz w:val="21"/>
          <w:szCs w:val="21"/>
          <w:lang w:val="en-US"/>
        </w:rPr>
        <w:t xml:space="preserve"> mapping label.</w:t>
      </w:r>
    </w:p>
    <w:p w:rsidR="0008326F" w:rsidRDefault="0008326F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08326F" w:rsidRDefault="0008326F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08326F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4FA3CE7" wp14:editId="12A1E012">
            <wp:extent cx="3776345" cy="1431229"/>
            <wp:effectExtent l="12700" t="12700" r="8255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6368" cy="14350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D7F40" w:rsidRDefault="001D7F40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1D7F40" w:rsidRDefault="001D7F40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 xml:space="preserve">We need two more transformations. First, we have to transform every </w:t>
      </w:r>
      <w:proofErr w:type="spellStart"/>
      <w:r w:rsidRPr="00E64C89">
        <w:rPr>
          <w:rFonts w:ascii="Courier" w:hAnsi="Courier" w:cs="Times New Roman"/>
          <w:sz w:val="21"/>
          <w:szCs w:val="21"/>
          <w:lang w:val="en-US"/>
        </w:rPr>
        <w:t>EnumType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 w:rsidR="00E64C89">
        <w:rPr>
          <w:rFonts w:ascii="Times New Roman" w:hAnsi="Times New Roman" w:cs="Times New Roman"/>
          <w:sz w:val="21"/>
          <w:szCs w:val="21"/>
          <w:lang w:val="en-US"/>
        </w:rPr>
        <w:t xml:space="preserve">(as in </w:t>
      </w:r>
      <w:proofErr w:type="spellStart"/>
      <w:r w:rsidR="00E64C89" w:rsidRPr="00E64C89">
        <w:rPr>
          <w:rFonts w:ascii="Courier" w:hAnsi="Courier" w:cs="Times New Roman"/>
          <w:sz w:val="21"/>
          <w:szCs w:val="21"/>
          <w:lang w:val="en-US"/>
        </w:rPr>
        <w:t>val</w:t>
      </w:r>
      <w:proofErr w:type="spellEnd"/>
      <w:r w:rsidR="00E64C89" w:rsidRPr="00E64C89">
        <w:rPr>
          <w:rFonts w:ascii="Courier" w:hAnsi="Courier" w:cs="Times New Roman"/>
          <w:sz w:val="21"/>
          <w:szCs w:val="21"/>
          <w:lang w:val="en-US"/>
        </w:rPr>
        <w:t xml:space="preserve"> x: Color</w:t>
      </w:r>
      <w:r w:rsidR="00E64C89">
        <w:rPr>
          <w:rFonts w:ascii="Courier" w:hAnsi="Courier" w:cs="Times New Roman"/>
          <w:sz w:val="21"/>
          <w:szCs w:val="21"/>
          <w:lang w:val="en-US"/>
        </w:rPr>
        <w:t xml:space="preserve"> = …</w:t>
      </w:r>
      <w:r w:rsidR="00E64C89">
        <w:rPr>
          <w:rFonts w:ascii="Times New Roman" w:hAnsi="Times New Roman" w:cs="Times New Roman"/>
          <w:sz w:val="21"/>
          <w:szCs w:val="21"/>
          <w:lang w:val="en-US"/>
        </w:rPr>
        <w:t xml:space="preserve">) into an </w:t>
      </w:r>
      <w:proofErr w:type="spellStart"/>
      <w:r w:rsidR="00E64C89" w:rsidRPr="00E64C89">
        <w:rPr>
          <w:rFonts w:ascii="Courier" w:hAnsi="Courier" w:cs="Times New Roman"/>
          <w:sz w:val="21"/>
          <w:szCs w:val="21"/>
          <w:lang w:val="en-US"/>
        </w:rPr>
        <w:t>IntType</w:t>
      </w:r>
      <w:proofErr w:type="spellEnd"/>
      <w:r w:rsidR="00E64C89">
        <w:rPr>
          <w:rFonts w:ascii="Times New Roman" w:hAnsi="Times New Roman" w:cs="Times New Roman"/>
          <w:sz w:val="21"/>
          <w:szCs w:val="21"/>
          <w:lang w:val="en-US"/>
        </w:rPr>
        <w:t xml:space="preserve"> (</w:t>
      </w:r>
      <w:proofErr w:type="spellStart"/>
      <w:r w:rsidR="00E64C89" w:rsidRPr="00E64C89">
        <w:rPr>
          <w:rFonts w:ascii="Courier" w:hAnsi="Courier" w:cs="Times New Roman"/>
          <w:sz w:val="21"/>
          <w:szCs w:val="21"/>
          <w:lang w:val="en-US"/>
        </w:rPr>
        <w:t>val</w:t>
      </w:r>
      <w:proofErr w:type="spellEnd"/>
      <w:r w:rsidR="00E64C89" w:rsidRPr="00E64C89">
        <w:rPr>
          <w:rFonts w:ascii="Courier" w:hAnsi="Courier" w:cs="Times New Roman"/>
          <w:sz w:val="21"/>
          <w:szCs w:val="21"/>
          <w:lang w:val="en-US"/>
        </w:rPr>
        <w:t xml:space="preserve"> x: </w:t>
      </w:r>
      <w:proofErr w:type="spellStart"/>
      <w:r w:rsidR="00E64C89" w:rsidRPr="00E64C89">
        <w:rPr>
          <w:rFonts w:ascii="Courier" w:hAnsi="Courier" w:cs="Times New Roman"/>
          <w:sz w:val="21"/>
          <w:szCs w:val="21"/>
          <w:lang w:val="en-US"/>
        </w:rPr>
        <w:t>int</w:t>
      </w:r>
      <w:proofErr w:type="spellEnd"/>
      <w:r w:rsidR="00E64C89" w:rsidRPr="00E64C89">
        <w:rPr>
          <w:rFonts w:ascii="Courier" w:hAnsi="Courier" w:cs="Times New Roman"/>
          <w:sz w:val="21"/>
          <w:szCs w:val="21"/>
          <w:lang w:val="en-US"/>
        </w:rPr>
        <w:t xml:space="preserve"> = …</w:t>
      </w:r>
      <w:r w:rsidR="00E64C89">
        <w:rPr>
          <w:rFonts w:ascii="Times New Roman" w:hAnsi="Times New Roman" w:cs="Times New Roman"/>
          <w:sz w:val="21"/>
          <w:szCs w:val="21"/>
          <w:lang w:val="en-US"/>
        </w:rPr>
        <w:t xml:space="preserve">), because all </w:t>
      </w:r>
      <w:proofErr w:type="spellStart"/>
      <w:r w:rsidR="00E64C89" w:rsidRPr="00E64C89">
        <w:rPr>
          <w:rFonts w:ascii="Courier" w:hAnsi="Courier" w:cs="Times New Roman"/>
          <w:sz w:val="21"/>
          <w:szCs w:val="21"/>
          <w:lang w:val="en-US"/>
        </w:rPr>
        <w:t>enum</w:t>
      </w:r>
      <w:r w:rsidR="00E64C89">
        <w:rPr>
          <w:rFonts w:ascii="Times New Roman" w:hAnsi="Times New Roman" w:cs="Times New Roman"/>
          <w:sz w:val="21"/>
          <w:szCs w:val="21"/>
          <w:lang w:val="en-US"/>
        </w:rPr>
        <w:t>s</w:t>
      </w:r>
      <w:proofErr w:type="spellEnd"/>
      <w:r w:rsidR="00E64C89">
        <w:rPr>
          <w:rFonts w:ascii="Times New Roman" w:hAnsi="Times New Roman" w:cs="Times New Roman"/>
          <w:sz w:val="21"/>
          <w:szCs w:val="21"/>
          <w:lang w:val="en-US"/>
        </w:rPr>
        <w:t xml:space="preserve"> are transformed to </w:t>
      </w:r>
      <w:proofErr w:type="spellStart"/>
      <w:r w:rsidR="00E64C89" w:rsidRPr="00E64C89">
        <w:rPr>
          <w:rFonts w:ascii="Courier" w:hAnsi="Courier" w:cs="Times New Roman"/>
          <w:sz w:val="21"/>
          <w:szCs w:val="21"/>
          <w:lang w:val="en-US"/>
        </w:rPr>
        <w:t>int</w:t>
      </w:r>
      <w:proofErr w:type="spellEnd"/>
      <w:r w:rsidR="00E64C89">
        <w:rPr>
          <w:rFonts w:ascii="Times New Roman" w:hAnsi="Times New Roman" w:cs="Times New Roman"/>
          <w:sz w:val="21"/>
          <w:szCs w:val="21"/>
          <w:lang w:val="en-US"/>
        </w:rPr>
        <w:t xml:space="preserve"> constants. And whenever we reference an </w:t>
      </w:r>
      <w:proofErr w:type="spellStart"/>
      <w:r w:rsidR="00E64C89">
        <w:rPr>
          <w:rFonts w:ascii="Times New Roman" w:hAnsi="Times New Roman" w:cs="Times New Roman"/>
          <w:sz w:val="21"/>
          <w:szCs w:val="21"/>
          <w:lang w:val="en-US"/>
        </w:rPr>
        <w:t>enum</w:t>
      </w:r>
      <w:proofErr w:type="spellEnd"/>
      <w:r w:rsidR="00E64C89">
        <w:rPr>
          <w:rFonts w:ascii="Times New Roman" w:hAnsi="Times New Roman" w:cs="Times New Roman"/>
          <w:sz w:val="21"/>
          <w:szCs w:val="21"/>
          <w:lang w:val="en-US"/>
        </w:rPr>
        <w:t xml:space="preserve"> literal using a </w:t>
      </w:r>
      <w:proofErr w:type="spellStart"/>
      <w:r w:rsidR="00E64C89" w:rsidRPr="00E64C89">
        <w:rPr>
          <w:rFonts w:ascii="Courier" w:hAnsi="Courier" w:cs="Times New Roman"/>
          <w:sz w:val="21"/>
          <w:szCs w:val="21"/>
          <w:lang w:val="en-US"/>
        </w:rPr>
        <w:t>EnumLitRef</w:t>
      </w:r>
      <w:proofErr w:type="spellEnd"/>
      <w:r w:rsidR="00E64C89">
        <w:rPr>
          <w:rFonts w:ascii="Times New Roman" w:hAnsi="Times New Roman" w:cs="Times New Roman"/>
          <w:sz w:val="21"/>
          <w:szCs w:val="21"/>
          <w:lang w:val="en-US"/>
        </w:rPr>
        <w:t xml:space="preserve"> expression, we have to transform it to a reference to the particular </w:t>
      </w:r>
      <w:r w:rsidR="00E64C89" w:rsidRPr="00E64C89">
        <w:rPr>
          <w:rFonts w:ascii="Courier" w:hAnsi="Courier" w:cs="Times New Roman"/>
          <w:sz w:val="21"/>
          <w:szCs w:val="21"/>
          <w:lang w:val="en-US"/>
        </w:rPr>
        <w:t>Constant</w:t>
      </w:r>
      <w:r w:rsidR="00E64C89">
        <w:rPr>
          <w:rFonts w:ascii="Times New Roman" w:hAnsi="Times New Roman" w:cs="Times New Roman"/>
          <w:sz w:val="21"/>
          <w:szCs w:val="21"/>
          <w:lang w:val="en-US"/>
        </w:rPr>
        <w:t xml:space="preserve"> that has been created from the referenced literal; we can find it by querying the previously populated label.</w:t>
      </w:r>
    </w:p>
    <w:p w:rsidR="001D7F40" w:rsidRDefault="001D7F40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1D7F40" w:rsidRDefault="001D7F40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1D7F4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4EB6FEE0" wp14:editId="29B7F95E">
            <wp:extent cx="3776870" cy="1342693"/>
            <wp:effectExtent l="12700" t="12700" r="8255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5037" cy="13633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4C89" w:rsidRDefault="00E64C89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64C89" w:rsidRDefault="00E64C89" w:rsidP="00E64C89">
      <w:pPr>
        <w:pStyle w:val="Title"/>
        <w:rPr>
          <w:b/>
          <w:sz w:val="40"/>
          <w:lang w:val="en-US"/>
        </w:rPr>
      </w:pPr>
      <w:r>
        <w:rPr>
          <w:b/>
          <w:sz w:val="40"/>
          <w:lang w:val="en-US"/>
        </w:rPr>
        <w:t xml:space="preserve">Implementation – Error Lifting for </w:t>
      </w:r>
      <w:proofErr w:type="spellStart"/>
      <w:r>
        <w:rPr>
          <w:b/>
          <w:sz w:val="40"/>
          <w:lang w:val="en-US"/>
        </w:rPr>
        <w:t>Enums</w:t>
      </w:r>
      <w:proofErr w:type="spellEnd"/>
    </w:p>
    <w:p w:rsidR="00E64C89" w:rsidRDefault="00E64C89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64C89" w:rsidRDefault="00E64C89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 xml:space="preserve">Error </w:t>
      </w:r>
      <w:proofErr w:type="spellStart"/>
      <w:r>
        <w:rPr>
          <w:rFonts w:ascii="Times New Roman" w:hAnsi="Times New Roman" w:cs="Times New Roman"/>
          <w:sz w:val="21"/>
          <w:szCs w:val="21"/>
          <w:lang w:val="en-US"/>
        </w:rPr>
        <w:t>Lifing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 relies on detecting particular error messages on output nodes of the transformation and, if one exists, back-propagating a new error to one or more of the input nodes. To this end, transformation authors override a predefined operation </w:t>
      </w:r>
      <w:proofErr w:type="spellStart"/>
      <w:r w:rsidRPr="00E64C89">
        <w:rPr>
          <w:rFonts w:ascii="Courier" w:hAnsi="Courier" w:cs="Times New Roman"/>
          <w:sz w:val="21"/>
          <w:szCs w:val="21"/>
          <w:lang w:val="en-US"/>
        </w:rPr>
        <w:t>liftMessage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 “inside” the creator of the target node. Here is the example for the </w:t>
      </w:r>
      <w:proofErr w:type="spellStart"/>
      <w:r>
        <w:rPr>
          <w:rFonts w:ascii="Times New Roman" w:hAnsi="Times New Roman" w:cs="Times New Roman"/>
          <w:sz w:val="21"/>
          <w:szCs w:val="21"/>
          <w:lang w:val="en-US"/>
        </w:rPr>
        <w:t>enums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: </w:t>
      </w:r>
    </w:p>
    <w:p w:rsidR="00E64C89" w:rsidRDefault="00E64C89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64C89" w:rsidRDefault="00E64C89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E64C89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7680243A" wp14:editId="33E99846">
            <wp:extent cx="5389849" cy="1702683"/>
            <wp:effectExtent l="12700" t="12700" r="8255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857" cy="1706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4C89" w:rsidRDefault="00E64C89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64C89" w:rsidRDefault="00E64C89" w:rsidP="00C34F1A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lastRenderedPageBreak/>
        <w:t xml:space="preserve">The operation implementation, written inside the </w:t>
      </w:r>
      <w:r w:rsidRPr="00E64C89">
        <w:rPr>
          <w:rFonts w:ascii="Courier" w:hAnsi="Courier" w:cs="Times New Roman"/>
          <w:sz w:val="21"/>
          <w:szCs w:val="21"/>
          <w:lang w:val="en-US"/>
        </w:rPr>
        <w:t>Constant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, </w:t>
      </w:r>
      <w:r w:rsidR="00830869">
        <w:rPr>
          <w:rFonts w:ascii="Times New Roman" w:hAnsi="Times New Roman" w:cs="Times New Roman"/>
          <w:sz w:val="21"/>
          <w:szCs w:val="21"/>
          <w:lang w:val="en-US"/>
        </w:rPr>
        <w:t xml:space="preserve">checks if the error message(s) reported by MPS on this </w:t>
      </w:r>
      <w:r w:rsidR="00830869" w:rsidRPr="00830869">
        <w:rPr>
          <w:rFonts w:ascii="Courier" w:hAnsi="Courier" w:cs="Times New Roman"/>
          <w:sz w:val="21"/>
          <w:szCs w:val="21"/>
          <w:lang w:val="en-US"/>
        </w:rPr>
        <w:t>Constant</w:t>
      </w:r>
      <w:r w:rsidR="00830869">
        <w:rPr>
          <w:rFonts w:ascii="Times New Roman" w:hAnsi="Times New Roman" w:cs="Times New Roman"/>
          <w:sz w:val="21"/>
          <w:szCs w:val="21"/>
          <w:lang w:val="en-US"/>
        </w:rPr>
        <w:t xml:space="preserve"> contain the word </w:t>
      </w:r>
      <w:r w:rsidR="00830869" w:rsidRPr="00830869">
        <w:rPr>
          <w:rFonts w:ascii="Times New Roman" w:hAnsi="Times New Roman" w:cs="Times New Roman"/>
          <w:i/>
          <w:sz w:val="21"/>
          <w:szCs w:val="21"/>
          <w:lang w:val="en-US"/>
        </w:rPr>
        <w:t>“duplicate”</w:t>
      </w:r>
      <w:r w:rsidR="00830869">
        <w:rPr>
          <w:rFonts w:ascii="Times New Roman" w:hAnsi="Times New Roman" w:cs="Times New Roman"/>
          <w:sz w:val="21"/>
          <w:szCs w:val="21"/>
          <w:lang w:val="en-US"/>
        </w:rPr>
        <w:t xml:space="preserve">. If so, we propagate a message </w:t>
      </w:r>
      <w:r w:rsidR="00830869" w:rsidRPr="00830869">
        <w:rPr>
          <w:rFonts w:ascii="Times New Roman" w:hAnsi="Times New Roman" w:cs="Times New Roman"/>
          <w:i/>
          <w:sz w:val="21"/>
          <w:szCs w:val="21"/>
          <w:lang w:val="en-US"/>
        </w:rPr>
        <w:t>“this is the duplicate”</w:t>
      </w:r>
      <w:r w:rsidR="00830869">
        <w:rPr>
          <w:rFonts w:ascii="Times New Roman" w:hAnsi="Times New Roman" w:cs="Times New Roman"/>
          <w:sz w:val="21"/>
          <w:szCs w:val="21"/>
          <w:lang w:val="en-US"/>
        </w:rPr>
        <w:t xml:space="preserve"> to the currently transformed literal, and another error </w:t>
      </w:r>
      <w:r w:rsidR="00830869" w:rsidRPr="00830869">
        <w:rPr>
          <w:rFonts w:ascii="Times New Roman" w:hAnsi="Times New Roman" w:cs="Times New Roman"/>
          <w:i/>
          <w:sz w:val="21"/>
          <w:szCs w:val="21"/>
          <w:lang w:val="en-US"/>
        </w:rPr>
        <w:t>“duplicate literal names”</w:t>
      </w:r>
      <w:r w:rsidR="00830869">
        <w:rPr>
          <w:rFonts w:ascii="Times New Roman" w:hAnsi="Times New Roman" w:cs="Times New Roman"/>
          <w:sz w:val="21"/>
          <w:szCs w:val="21"/>
          <w:lang w:val="en-US"/>
        </w:rPr>
        <w:t xml:space="preserve"> to the input </w:t>
      </w:r>
      <w:proofErr w:type="spellStart"/>
      <w:r w:rsidR="00830869" w:rsidRPr="00830869">
        <w:rPr>
          <w:rFonts w:ascii="Courier" w:hAnsi="Courier" w:cs="Times New Roman"/>
          <w:sz w:val="21"/>
          <w:szCs w:val="21"/>
          <w:lang w:val="en-US"/>
        </w:rPr>
        <w:t>EnumDecl</w:t>
      </w:r>
      <w:proofErr w:type="spellEnd"/>
      <w:r w:rsidR="00830869">
        <w:rPr>
          <w:rFonts w:ascii="Times New Roman" w:hAnsi="Times New Roman" w:cs="Times New Roman"/>
          <w:sz w:val="21"/>
          <w:szCs w:val="21"/>
          <w:lang w:val="en-US"/>
        </w:rPr>
        <w:t>. The framework takes care automatically of removing the lifted errors if their causes go away.</w:t>
      </w:r>
    </w:p>
    <w:p w:rsidR="00E64C89" w:rsidRDefault="00E64C89" w:rsidP="00C34F1A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830869" w:rsidRPr="00830869" w:rsidRDefault="00E64C89" w:rsidP="00830869">
      <w:pPr>
        <w:pStyle w:val="Title"/>
        <w:rPr>
          <w:b/>
          <w:sz w:val="40"/>
          <w:lang w:val="en-US"/>
        </w:rPr>
      </w:pPr>
      <w:r>
        <w:rPr>
          <w:b/>
          <w:sz w:val="40"/>
          <w:lang w:val="en-US"/>
        </w:rPr>
        <w:t>Implementation – Alt Expressions</w:t>
      </w:r>
    </w:p>
    <w:p w:rsidR="00830869" w:rsidRDefault="00830869" w:rsidP="00830869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830869" w:rsidRDefault="00830869" w:rsidP="00830869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830869">
        <w:rPr>
          <w:rFonts w:ascii="Times New Roman" w:hAnsi="Times New Roman" w:cs="Times New Roman"/>
          <w:sz w:val="21"/>
          <w:szCs w:val="21"/>
          <w:lang w:val="en-US"/>
        </w:rPr>
        <w:t xml:space="preserve">We conclude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demo with the transformation of the </w:t>
      </w:r>
      <w:proofErr w:type="spellStart"/>
      <w:r w:rsidRPr="00830869">
        <w:rPr>
          <w:rFonts w:ascii="Courier" w:hAnsi="Courier" w:cs="Times New Roman"/>
          <w:sz w:val="21"/>
          <w:szCs w:val="21"/>
          <w:lang w:val="en-US"/>
        </w:rPr>
        <w:t>AltExpr</w:t>
      </w:r>
      <w:r w:rsidRPr="00830869">
        <w:rPr>
          <w:rFonts w:ascii="Times New Roman" w:hAnsi="Times New Roman" w:cs="Times New Roman"/>
          <w:sz w:val="21"/>
          <w:szCs w:val="21"/>
          <w:lang w:val="en-US"/>
        </w:rPr>
        <w:t>ession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. What makes this interesting is that a flat list of alternatives must be transformed to a tree of nested </w:t>
      </w:r>
      <w:proofErr w:type="spellStart"/>
      <w:r w:rsidRPr="00830869">
        <w:rPr>
          <w:rFonts w:ascii="Courier" w:hAnsi="Courier" w:cs="Times New Roman"/>
          <w:sz w:val="21"/>
          <w:szCs w:val="21"/>
          <w:lang w:val="en-US"/>
        </w:rPr>
        <w:t>IfExpr</w:t>
      </w:r>
      <w:r>
        <w:rPr>
          <w:rFonts w:ascii="Times New Roman" w:hAnsi="Times New Roman" w:cs="Times New Roman"/>
          <w:sz w:val="21"/>
          <w:szCs w:val="21"/>
          <w:lang w:val="en-US"/>
        </w:rPr>
        <w:t>essions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>. Transforming lists to trees is achieved conveniently with the fold function in functional programming, which is why we have added a corresponding transformation primitive to the Shadow Model transformation language.</w:t>
      </w:r>
    </w:p>
    <w:p w:rsidR="00830869" w:rsidRDefault="00830869" w:rsidP="00830869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830869" w:rsidRPr="00830869" w:rsidRDefault="00830869" w:rsidP="00830869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proofErr w:type="spellStart"/>
      <w:r w:rsidRPr="00E6341F">
        <w:rPr>
          <w:rFonts w:ascii="Courier" w:hAnsi="Courier" w:cs="Times New Roman"/>
          <w:sz w:val="21"/>
          <w:szCs w:val="21"/>
          <w:lang w:val="en-US"/>
        </w:rPr>
        <w:t>fold</w:t>
      </w:r>
      <w:r w:rsidR="00E6341F" w:rsidRPr="00E6341F">
        <w:rPr>
          <w:rFonts w:ascii="Courier" w:hAnsi="Courier" w:cs="Times New Roman"/>
          <w:sz w:val="21"/>
          <w:szCs w:val="21"/>
          <w:lang w:val="en-US"/>
        </w:rPr>
        <w:t>R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 function joins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 output for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E6341F">
        <w:rPr>
          <w:rFonts w:ascii="Times New Roman" w:hAnsi="Times New Roman" w:cs="Times New Roman"/>
          <w:i/>
          <w:sz w:val="21"/>
          <w:szCs w:val="21"/>
          <w:lang w:val="en-US"/>
        </w:rPr>
        <w:t>n</w:t>
      </w:r>
      <w:r>
        <w:rPr>
          <w:rFonts w:ascii="Times New Roman" w:hAnsi="Times New Roman" w:cs="Times New Roman"/>
          <w:sz w:val="21"/>
          <w:szCs w:val="21"/>
          <w:lang w:val="en-US"/>
        </w:rPr>
        <w:t>-</w:t>
      </w:r>
      <w:proofErr w:type="spellStart"/>
      <w:r>
        <w:rPr>
          <w:rFonts w:ascii="Times New Roman" w:hAnsi="Times New Roman" w:cs="Times New Roman"/>
          <w:sz w:val="21"/>
          <w:szCs w:val="21"/>
          <w:lang w:val="en-US"/>
        </w:rPr>
        <w:t>th</w:t>
      </w:r>
      <w:proofErr w:type="spellEnd"/>
      <w:r>
        <w:rPr>
          <w:rFonts w:ascii="Times New Roman" w:hAnsi="Times New Roman" w:cs="Times New Roman"/>
          <w:sz w:val="21"/>
          <w:szCs w:val="21"/>
          <w:lang w:val="en-US"/>
        </w:rPr>
        <w:t xml:space="preserve"> element of the list to what has been constructed 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>for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the </w:t>
      </w:r>
      <w:r w:rsidRPr="00E6341F">
        <w:rPr>
          <w:rFonts w:ascii="Times New Roman" w:hAnsi="Times New Roman" w:cs="Times New Roman"/>
          <w:i/>
          <w:sz w:val="21"/>
          <w:szCs w:val="21"/>
          <w:lang w:val="en-US"/>
        </w:rPr>
        <w:t>n-1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-th 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list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element. In this case, we create a new </w:t>
      </w:r>
      <w:r w:rsidRPr="00E6341F">
        <w:rPr>
          <w:rFonts w:ascii="Courier" w:hAnsi="Courier" w:cs="Times New Roman"/>
          <w:sz w:val="21"/>
          <w:szCs w:val="21"/>
          <w:lang w:val="en-US"/>
        </w:rPr>
        <w:t>if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that 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reuses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condition of the current option 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and puts its value into the </w:t>
      </w:r>
      <w:r w:rsidR="00E6341F" w:rsidRPr="00E6341F">
        <w:rPr>
          <w:rFonts w:ascii="Courier" w:hAnsi="Courier" w:cs="Times New Roman"/>
          <w:sz w:val="21"/>
          <w:szCs w:val="21"/>
          <w:lang w:val="en-US"/>
        </w:rPr>
        <w:t>then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 part. The </w:t>
      </w:r>
      <w:r w:rsidR="00E6341F" w:rsidRPr="00E6341F">
        <w:rPr>
          <w:rFonts w:ascii="Courier" w:hAnsi="Courier" w:cs="Times New Roman"/>
          <w:sz w:val="21"/>
          <w:szCs w:val="21"/>
          <w:lang w:val="en-US"/>
        </w:rPr>
        <w:t>else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 part of the currently constructed </w:t>
      </w:r>
      <w:r w:rsidR="00E6341F" w:rsidRPr="00E6341F">
        <w:rPr>
          <w:rFonts w:ascii="Courier" w:hAnsi="Courier" w:cs="Times New Roman"/>
          <w:sz w:val="21"/>
          <w:szCs w:val="21"/>
          <w:lang w:val="en-US"/>
        </w:rPr>
        <w:t>if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 is whatever the previous iteration has created, represented by the </w:t>
      </w:r>
      <w:proofErr w:type="spellStart"/>
      <w:r w:rsidR="00E6341F" w:rsidRPr="00E6341F">
        <w:rPr>
          <w:rFonts w:ascii="Courier" w:hAnsi="Courier" w:cs="Times New Roman"/>
          <w:sz w:val="21"/>
          <w:szCs w:val="21"/>
          <w:lang w:val="en-US"/>
        </w:rPr>
        <w:t>acc</w:t>
      </w:r>
      <w:proofErr w:type="spellEnd"/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 (short for accumulator) expression inside the </w:t>
      </w:r>
      <w:proofErr w:type="spellStart"/>
      <w:r w:rsidR="00E6341F" w:rsidRPr="00E6341F">
        <w:rPr>
          <w:rFonts w:ascii="Courier" w:hAnsi="Courier" w:cs="Times New Roman"/>
          <w:sz w:val="21"/>
          <w:szCs w:val="21"/>
          <w:lang w:val="en-US"/>
        </w:rPr>
        <w:t>foldR</w:t>
      </w:r>
      <w:proofErr w:type="spellEnd"/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. For the first entry in the </w:t>
      </w:r>
      <w:r w:rsidR="00E6341F" w:rsidRPr="00E6341F">
        <w:rPr>
          <w:rFonts w:ascii="Courier" w:hAnsi="Courier" w:cs="Times New Roman"/>
          <w:sz w:val="21"/>
          <w:szCs w:val="21"/>
          <w:lang w:val="en-US"/>
        </w:rPr>
        <w:t>alt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’s list of options, we pass a seed value to </w:t>
      </w:r>
      <w:proofErr w:type="spellStart"/>
      <w:r w:rsidR="00E6341F" w:rsidRPr="00E6341F">
        <w:rPr>
          <w:rFonts w:ascii="Courier" w:hAnsi="Courier" w:cs="Times New Roman"/>
          <w:sz w:val="21"/>
          <w:szCs w:val="21"/>
          <w:lang w:val="en-US"/>
        </w:rPr>
        <w:t>foldR</w:t>
      </w:r>
      <w:proofErr w:type="spellEnd"/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; in our case it is the </w:t>
      </w:r>
      <w:proofErr w:type="spellStart"/>
      <w:r w:rsidR="00E6341F" w:rsidRPr="00E6341F">
        <w:rPr>
          <w:rFonts w:ascii="Courier" w:hAnsi="Courier" w:cs="Times New Roman"/>
          <w:sz w:val="21"/>
          <w:szCs w:val="21"/>
          <w:lang w:val="en-US"/>
        </w:rPr>
        <w:t>NeverLit</w:t>
      </w:r>
      <w:proofErr w:type="spellEnd"/>
      <w:r w:rsidR="00E6341F">
        <w:rPr>
          <w:rFonts w:ascii="Times New Roman" w:hAnsi="Times New Roman" w:cs="Times New Roman"/>
          <w:sz w:val="21"/>
          <w:szCs w:val="21"/>
          <w:lang w:val="en-US"/>
        </w:rPr>
        <w:t xml:space="preserve">, rendered as </w:t>
      </w:r>
      <w:r w:rsidR="00E6341F" w:rsidRPr="00E6341F">
        <w:rPr>
          <w:rFonts w:ascii="Courier" w:hAnsi="Courier" w:cs="Times New Roman"/>
          <w:sz w:val="21"/>
          <w:szCs w:val="21"/>
          <w:lang w:val="en-US"/>
        </w:rPr>
        <w:t>&lt;!&gt;</w:t>
      </w:r>
      <w:r w:rsidR="00E6341F">
        <w:rPr>
          <w:rFonts w:ascii="Times New Roman" w:hAnsi="Times New Roman" w:cs="Times New Roman"/>
          <w:sz w:val="21"/>
          <w:szCs w:val="21"/>
          <w:lang w:val="en-US"/>
        </w:rPr>
        <w:t>.</w:t>
      </w:r>
    </w:p>
    <w:p w:rsidR="00830869" w:rsidRDefault="00830869" w:rsidP="00830869">
      <w:pPr>
        <w:rPr>
          <w:lang w:val="en-US"/>
        </w:rPr>
      </w:pPr>
    </w:p>
    <w:p w:rsidR="00830869" w:rsidRDefault="00830869" w:rsidP="00830869">
      <w:pPr>
        <w:rPr>
          <w:lang w:val="en-US"/>
        </w:rPr>
      </w:pPr>
      <w:r w:rsidRPr="00830869">
        <w:rPr>
          <w:noProof/>
          <w:lang w:val="en-US"/>
        </w:rPr>
        <w:drawing>
          <wp:inline distT="0" distB="0" distL="0" distR="0" wp14:anchorId="38800FAF" wp14:editId="08276F5B">
            <wp:extent cx="5756910" cy="1803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1F" w:rsidRDefault="00E6341F" w:rsidP="00830869">
      <w:pPr>
        <w:rPr>
          <w:lang w:val="en-US"/>
        </w:rPr>
      </w:pPr>
    </w:p>
    <w:p w:rsidR="00E6341F" w:rsidRDefault="00E6341F" w:rsidP="00830869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E6341F">
        <w:rPr>
          <w:rFonts w:ascii="Times New Roman" w:hAnsi="Times New Roman" w:cs="Times New Roman"/>
          <w:sz w:val="21"/>
          <w:szCs w:val="21"/>
          <w:lang w:val="en-US"/>
        </w:rPr>
        <w:t xml:space="preserve">This transformation will create a set of nested </w:t>
      </w:r>
      <w:r w:rsidRPr="00E6341F">
        <w:rPr>
          <w:rFonts w:ascii="Courier" w:hAnsi="Courier" w:cs="Times New Roman"/>
          <w:sz w:val="21"/>
          <w:szCs w:val="21"/>
          <w:lang w:val="en-US"/>
        </w:rPr>
        <w:t>if</w:t>
      </w:r>
      <w:r w:rsidRPr="00E6341F">
        <w:rPr>
          <w:rFonts w:ascii="Times New Roman" w:hAnsi="Times New Roman" w:cs="Times New Roman"/>
          <w:sz w:val="21"/>
          <w:szCs w:val="21"/>
          <w:lang w:val="en-US"/>
        </w:rPr>
        <w:t xml:space="preserve">s, where the last one always has an </w:t>
      </w:r>
      <w:r w:rsidRPr="00E6341F">
        <w:rPr>
          <w:rFonts w:ascii="Courier" w:hAnsi="Courier" w:cs="Times New Roman"/>
          <w:sz w:val="21"/>
          <w:szCs w:val="21"/>
          <w:lang w:val="en-US"/>
        </w:rPr>
        <w:t>&lt;!&gt;</w:t>
      </w:r>
      <w:r w:rsidRPr="00E6341F">
        <w:rPr>
          <w:rFonts w:ascii="Times New Roman" w:hAnsi="Times New Roman" w:cs="Times New Roman"/>
          <w:sz w:val="21"/>
          <w:szCs w:val="21"/>
          <w:lang w:val="en-US"/>
        </w:rPr>
        <w:t xml:space="preserve"> in its </w:t>
      </w:r>
      <w:r w:rsidRPr="00E6341F">
        <w:rPr>
          <w:rFonts w:ascii="Courier" w:hAnsi="Courier" w:cs="Times New Roman"/>
          <w:sz w:val="21"/>
          <w:szCs w:val="21"/>
          <w:lang w:val="en-US"/>
        </w:rPr>
        <w:t>else</w:t>
      </w:r>
      <w:r w:rsidRPr="00E6341F">
        <w:rPr>
          <w:rFonts w:ascii="Times New Roman" w:hAnsi="Times New Roman" w:cs="Times New Roman"/>
          <w:sz w:val="21"/>
          <w:szCs w:val="21"/>
          <w:lang w:val="en-US"/>
        </w:rPr>
        <w:t xml:space="preserve"> part.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However, if we look above, the transformation of the </w:t>
      </w:r>
      <w:r w:rsidRPr="00E6341F">
        <w:rPr>
          <w:rFonts w:ascii="Courier" w:hAnsi="Courier" w:cs="Times New Roman"/>
          <w:sz w:val="21"/>
          <w:szCs w:val="21"/>
          <w:lang w:val="en-US"/>
        </w:rPr>
        <w:t>alt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-expression in the </w:t>
      </w:r>
      <w:r w:rsidRPr="00E6341F">
        <w:rPr>
          <w:rFonts w:ascii="Courier" w:hAnsi="Courier" w:cs="Times New Roman"/>
          <w:sz w:val="21"/>
          <w:szCs w:val="21"/>
          <w:lang w:val="en-US"/>
        </w:rPr>
        <w:t>Extensions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module did not include an </w:t>
      </w:r>
      <w:r w:rsidRPr="00E6341F">
        <w:rPr>
          <w:rFonts w:ascii="Courier" w:hAnsi="Courier" w:cs="Times New Roman"/>
          <w:sz w:val="21"/>
          <w:szCs w:val="21"/>
          <w:lang w:val="en-US"/>
        </w:rPr>
        <w:t>else &lt;!&gt;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at the tail. Why is this? The reason is the </w:t>
      </w:r>
      <w:r w:rsidRPr="00E6341F">
        <w:rPr>
          <w:rFonts w:ascii="Courier" w:hAnsi="Courier" w:cs="Times New Roman"/>
          <w:sz w:val="21"/>
          <w:szCs w:val="21"/>
          <w:lang w:val="en-US"/>
        </w:rPr>
        <w:t>otherwise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in the last option, it’s basically a catch-all clause. That last option will be transformed to by the transformation above:</w:t>
      </w:r>
    </w:p>
    <w:p w:rsidR="00E6341F" w:rsidRDefault="00E6341F" w:rsidP="00830869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6341F" w:rsidRDefault="00E6341F" w:rsidP="00830869">
      <w:pPr>
        <w:rPr>
          <w:rFonts w:ascii="Courier" w:hAnsi="Courier" w:cs="Times New Roman"/>
          <w:sz w:val="21"/>
          <w:szCs w:val="21"/>
          <w:lang w:val="en-US"/>
        </w:rPr>
      </w:pPr>
      <w:r>
        <w:rPr>
          <w:rFonts w:ascii="Courier" w:hAnsi="Courier" w:cs="Times New Roman"/>
          <w:sz w:val="21"/>
          <w:szCs w:val="21"/>
          <w:lang w:val="en-US"/>
        </w:rPr>
        <w:t xml:space="preserve">   </w:t>
      </w:r>
      <w:r w:rsidRPr="00E6341F">
        <w:rPr>
          <w:rFonts w:ascii="Courier" w:hAnsi="Courier" w:cs="Times New Roman"/>
          <w:b/>
          <w:sz w:val="21"/>
          <w:szCs w:val="21"/>
          <w:lang w:val="en-US"/>
        </w:rPr>
        <w:t>if</w:t>
      </w:r>
      <w:r w:rsidRPr="00E6341F">
        <w:rPr>
          <w:rFonts w:ascii="Courier" w:hAnsi="Courier" w:cs="Times New Roman"/>
          <w:sz w:val="21"/>
          <w:szCs w:val="21"/>
          <w:lang w:val="en-US"/>
        </w:rPr>
        <w:t xml:space="preserve"> </w:t>
      </w:r>
      <w:r w:rsidRPr="00E6341F">
        <w:rPr>
          <w:rFonts w:ascii="Courier" w:hAnsi="Courier" w:cs="Times New Roman"/>
          <w:b/>
          <w:sz w:val="21"/>
          <w:szCs w:val="21"/>
          <w:lang w:val="en-US"/>
        </w:rPr>
        <w:t>true</w:t>
      </w:r>
      <w:r w:rsidRPr="00E6341F">
        <w:rPr>
          <w:rFonts w:ascii="Courier" w:hAnsi="Courier" w:cs="Times New Roman"/>
          <w:sz w:val="21"/>
          <w:szCs w:val="21"/>
          <w:lang w:val="en-US"/>
        </w:rPr>
        <w:t xml:space="preserve"> </w:t>
      </w:r>
      <w:r w:rsidRPr="00E6341F">
        <w:rPr>
          <w:rFonts w:ascii="Courier" w:hAnsi="Courier" w:cs="Times New Roman"/>
          <w:b/>
          <w:sz w:val="21"/>
          <w:szCs w:val="21"/>
          <w:lang w:val="en-US"/>
        </w:rPr>
        <w:t>then</w:t>
      </w:r>
      <w:r w:rsidRPr="00E6341F">
        <w:rPr>
          <w:rFonts w:ascii="Courier" w:hAnsi="Courier" w:cs="Times New Roman"/>
          <w:sz w:val="21"/>
          <w:szCs w:val="21"/>
          <w:lang w:val="en-US"/>
        </w:rPr>
        <w:t xml:space="preserve"> 3 </w:t>
      </w:r>
      <w:r w:rsidRPr="00E6341F">
        <w:rPr>
          <w:rFonts w:ascii="Courier" w:hAnsi="Courier" w:cs="Times New Roman"/>
          <w:b/>
          <w:sz w:val="21"/>
          <w:szCs w:val="21"/>
          <w:lang w:val="en-US"/>
        </w:rPr>
        <w:t>else</w:t>
      </w:r>
      <w:r w:rsidRPr="00E6341F">
        <w:rPr>
          <w:rFonts w:ascii="Courier" w:hAnsi="Courier" w:cs="Times New Roman"/>
          <w:sz w:val="21"/>
          <w:szCs w:val="21"/>
          <w:lang w:val="en-US"/>
        </w:rPr>
        <w:t xml:space="preserve"> &lt;!&gt;</w:t>
      </w:r>
    </w:p>
    <w:p w:rsidR="00E6341F" w:rsidRDefault="00E6341F" w:rsidP="00830869">
      <w:pPr>
        <w:rPr>
          <w:rFonts w:ascii="Courier" w:hAnsi="Courier" w:cs="Times New Roman"/>
          <w:sz w:val="21"/>
          <w:szCs w:val="21"/>
          <w:lang w:val="en-US"/>
        </w:rPr>
      </w:pPr>
    </w:p>
    <w:p w:rsidR="00E6341F" w:rsidRDefault="00E6341F" w:rsidP="00830869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E6341F">
        <w:rPr>
          <w:rFonts w:ascii="Times New Roman" w:hAnsi="Times New Roman" w:cs="Times New Roman"/>
          <w:sz w:val="21"/>
          <w:szCs w:val="21"/>
          <w:lang w:val="en-US"/>
        </w:rPr>
        <w:t xml:space="preserve">However,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set of base language simplifications defines one that transforms an </w:t>
      </w:r>
      <w:r w:rsidRPr="00E6341F">
        <w:rPr>
          <w:rFonts w:ascii="Courier" w:hAnsi="Courier" w:cs="Times New Roman"/>
          <w:sz w:val="21"/>
          <w:szCs w:val="21"/>
          <w:lang w:val="en-US"/>
        </w:rPr>
        <w:t>if true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to the </w:t>
      </w:r>
      <w:r w:rsidRPr="00E6341F">
        <w:rPr>
          <w:rFonts w:ascii="Courier" w:hAnsi="Courier" w:cs="Times New Roman"/>
          <w:sz w:val="21"/>
          <w:szCs w:val="21"/>
          <w:lang w:val="en-US"/>
        </w:rPr>
        <w:t>then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part, because we know statically the </w:t>
      </w:r>
      <w:r w:rsidRPr="00E6341F">
        <w:rPr>
          <w:rFonts w:ascii="Courier" w:hAnsi="Courier" w:cs="Times New Roman"/>
          <w:sz w:val="21"/>
          <w:szCs w:val="21"/>
          <w:lang w:val="en-US"/>
        </w:rPr>
        <w:t>else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option will never occur:</w:t>
      </w:r>
    </w:p>
    <w:p w:rsidR="00E6341F" w:rsidRDefault="00E6341F" w:rsidP="00830869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6341F" w:rsidRDefault="00E6341F" w:rsidP="00830869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E6341F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349CDD1E" wp14:editId="172B5BAF">
            <wp:extent cx="3509933" cy="678680"/>
            <wp:effectExtent l="12700" t="12700" r="825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5587" cy="6855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341F" w:rsidRDefault="00E6341F" w:rsidP="00830869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E6341F" w:rsidRDefault="00E6341F" w:rsidP="00830869">
      <w:pPr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t xml:space="preserve">The case above thus simply becomes </w:t>
      </w:r>
      <w:r w:rsidRPr="00E6341F">
        <w:rPr>
          <w:rFonts w:ascii="Courier" w:hAnsi="Courier" w:cs="Times New Roman"/>
          <w:sz w:val="21"/>
          <w:szCs w:val="21"/>
          <w:lang w:val="en-US"/>
        </w:rPr>
        <w:t>3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and the </w:t>
      </w:r>
      <w:r w:rsidRPr="00E6341F">
        <w:rPr>
          <w:rFonts w:ascii="Courier" w:hAnsi="Courier" w:cs="Times New Roman"/>
          <w:sz w:val="21"/>
          <w:szCs w:val="21"/>
          <w:lang w:val="en-US"/>
        </w:rPr>
        <w:t>else &lt;!&gt;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goes away.</w:t>
      </w:r>
      <w:r w:rsidR="00685BE1">
        <w:rPr>
          <w:rFonts w:ascii="Times New Roman" w:hAnsi="Times New Roman" w:cs="Times New Roman"/>
          <w:sz w:val="21"/>
          <w:szCs w:val="21"/>
          <w:lang w:val="en-US"/>
        </w:rPr>
        <w:t xml:space="preserve"> As a corollary, this means that whenever a </w:t>
      </w:r>
      <w:r w:rsidR="00685BE1" w:rsidRPr="00685BE1">
        <w:rPr>
          <w:rFonts w:ascii="Courier" w:hAnsi="Courier" w:cs="Times New Roman"/>
          <w:sz w:val="21"/>
          <w:szCs w:val="21"/>
          <w:lang w:val="en-US"/>
        </w:rPr>
        <w:t>&lt;!&gt;</w:t>
      </w:r>
      <w:r w:rsidR="00685BE1">
        <w:rPr>
          <w:rFonts w:ascii="Times New Roman" w:hAnsi="Times New Roman" w:cs="Times New Roman"/>
          <w:sz w:val="21"/>
          <w:szCs w:val="21"/>
          <w:lang w:val="en-US"/>
        </w:rPr>
        <w:t xml:space="preserve"> is created as the result of the transformation of an </w:t>
      </w:r>
      <w:r w:rsidR="00685BE1" w:rsidRPr="00685BE1">
        <w:rPr>
          <w:rFonts w:ascii="Courier" w:hAnsi="Courier" w:cs="Times New Roman"/>
          <w:sz w:val="21"/>
          <w:szCs w:val="21"/>
          <w:lang w:val="en-US"/>
        </w:rPr>
        <w:t>alt</w:t>
      </w:r>
      <w:r w:rsidR="00685BE1">
        <w:rPr>
          <w:rFonts w:ascii="Times New Roman" w:hAnsi="Times New Roman" w:cs="Times New Roman"/>
          <w:sz w:val="21"/>
          <w:szCs w:val="21"/>
          <w:lang w:val="en-US"/>
        </w:rPr>
        <w:t xml:space="preserve"> expression (and survives simplification), then this is an indication of an error in the </w:t>
      </w:r>
      <w:r w:rsidR="00685BE1" w:rsidRPr="00685BE1">
        <w:rPr>
          <w:rFonts w:ascii="Courier" w:hAnsi="Courier" w:cs="Times New Roman"/>
          <w:sz w:val="21"/>
          <w:szCs w:val="21"/>
          <w:lang w:val="en-US"/>
        </w:rPr>
        <w:t>alt</w:t>
      </w:r>
      <w:r w:rsidR="00685BE1">
        <w:rPr>
          <w:rFonts w:ascii="Times New Roman" w:hAnsi="Times New Roman" w:cs="Times New Roman"/>
          <w:sz w:val="21"/>
          <w:szCs w:val="21"/>
          <w:lang w:val="en-US"/>
        </w:rPr>
        <w:t xml:space="preserve"> expression; which is why we add a corresponding lifter to the transformation, as can be seen above.</w:t>
      </w:r>
    </w:p>
    <w:p w:rsidR="00503B40" w:rsidRDefault="00503B40" w:rsidP="00830869">
      <w:pPr>
        <w:rPr>
          <w:rFonts w:ascii="Times New Roman" w:hAnsi="Times New Roman" w:cs="Times New Roman"/>
          <w:sz w:val="21"/>
          <w:szCs w:val="21"/>
          <w:lang w:val="en-US"/>
        </w:rPr>
      </w:pPr>
    </w:p>
    <w:p w:rsidR="00503B40" w:rsidRDefault="00503B40" w:rsidP="00503B40">
      <w:pPr>
        <w:pStyle w:val="Title"/>
        <w:rPr>
          <w:b/>
          <w:sz w:val="40"/>
          <w:lang w:val="en-US"/>
        </w:rPr>
      </w:pPr>
      <w:r>
        <w:rPr>
          <w:b/>
          <w:sz w:val="40"/>
          <w:lang w:val="en-US"/>
        </w:rPr>
        <w:lastRenderedPageBreak/>
        <w:br/>
      </w:r>
      <w:r>
        <w:rPr>
          <w:b/>
          <w:sz w:val="40"/>
          <w:lang w:val="en-US"/>
        </w:rPr>
        <w:br/>
        <w:t>IDE Integrations</w:t>
      </w:r>
    </w:p>
    <w:p w:rsidR="00503B40" w:rsidRPr="00503B40" w:rsidRDefault="00503B40" w:rsidP="00503B40">
      <w:pPr>
        <w:rPr>
          <w:rFonts w:ascii="Times New Roman" w:hAnsi="Times New Roman" w:cs="Times New Roman"/>
          <w:lang w:val="en-US"/>
        </w:rPr>
      </w:pPr>
    </w:p>
    <w:p w:rsidR="00503B40" w:rsidRPr="00503B40" w:rsidRDefault="00503B40" w:rsidP="00503B40">
      <w:pPr>
        <w:rPr>
          <w:rFonts w:ascii="Times New Roman" w:hAnsi="Times New Roman" w:cs="Times New Roman"/>
          <w:lang w:val="en-US"/>
        </w:rPr>
      </w:pPr>
      <w:r w:rsidRPr="00503B40">
        <w:rPr>
          <w:rFonts w:ascii="Times New Roman" w:hAnsi="Times New Roman" w:cs="Times New Roman"/>
          <w:lang w:val="en-US"/>
        </w:rPr>
        <w:t xml:space="preserve">The Shadow Repository in the MPS project view that shows the results of all transformations; double clicking any root opens it in an editor, and the incremental transformations can be observed in </w:t>
      </w:r>
      <w:proofErr w:type="spellStart"/>
      <w:r w:rsidRPr="00503B40">
        <w:rPr>
          <w:rFonts w:ascii="Times New Roman" w:hAnsi="Times New Roman" w:cs="Times New Roman"/>
          <w:lang w:val="en-US"/>
        </w:rPr>
        <w:t>realtime</w:t>
      </w:r>
      <w:proofErr w:type="spellEnd"/>
      <w:r w:rsidRPr="00503B40">
        <w:rPr>
          <w:rFonts w:ascii="Times New Roman" w:hAnsi="Times New Roman" w:cs="Times New Roman"/>
          <w:lang w:val="en-US"/>
        </w:rPr>
        <w:t>.</w:t>
      </w:r>
    </w:p>
    <w:p w:rsidR="00503B40" w:rsidRDefault="00503B40" w:rsidP="00503B40">
      <w:pPr>
        <w:rPr>
          <w:lang w:val="en-US"/>
        </w:rPr>
      </w:pPr>
    </w:p>
    <w:p w:rsidR="00503B40" w:rsidRDefault="00503B40" w:rsidP="00503B40">
      <w:pPr>
        <w:rPr>
          <w:lang w:val="en-US"/>
        </w:rPr>
      </w:pPr>
      <w:r w:rsidRPr="00503B40">
        <w:rPr>
          <w:noProof/>
          <w:lang w:val="en-US"/>
        </w:rPr>
        <w:drawing>
          <wp:inline distT="0" distB="0" distL="0" distR="0" wp14:anchorId="67FBE9B4" wp14:editId="54C300F2">
            <wp:extent cx="4946848" cy="30250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9859" cy="30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B40" w:rsidRDefault="00503B40" w:rsidP="00503B40">
      <w:pPr>
        <w:rPr>
          <w:lang w:val="en-US"/>
        </w:rPr>
      </w:pPr>
    </w:p>
    <w:p w:rsidR="00503B40" w:rsidRPr="00190C5B" w:rsidRDefault="00503B40" w:rsidP="00503B40">
      <w:pPr>
        <w:rPr>
          <w:rFonts w:ascii="Times New Roman" w:hAnsi="Times New Roman" w:cs="Times New Roman"/>
          <w:lang w:val="en-US"/>
        </w:rPr>
      </w:pPr>
      <w:r w:rsidRPr="00190C5B">
        <w:rPr>
          <w:rFonts w:ascii="Times New Roman" w:hAnsi="Times New Roman" w:cs="Times New Roman"/>
          <w:lang w:val="en-US"/>
        </w:rPr>
        <w:t xml:space="preserve">The Fork Explorer shows the execution of the transformations, including the inputs it </w:t>
      </w:r>
      <w:r w:rsidR="00190C5B" w:rsidRPr="00190C5B">
        <w:rPr>
          <w:rFonts w:ascii="Times New Roman" w:hAnsi="Times New Roman" w:cs="Times New Roman"/>
          <w:lang w:val="en-US"/>
        </w:rPr>
        <w:t>processes</w:t>
      </w:r>
      <w:r w:rsidRPr="00190C5B">
        <w:rPr>
          <w:rFonts w:ascii="Times New Roman" w:hAnsi="Times New Roman" w:cs="Times New Roman"/>
          <w:lang w:val="en-US"/>
        </w:rPr>
        <w:t xml:space="preserve"> and </w:t>
      </w:r>
      <w:r w:rsidR="00190C5B" w:rsidRPr="00190C5B">
        <w:rPr>
          <w:rFonts w:ascii="Times New Roman" w:hAnsi="Times New Roman" w:cs="Times New Roman"/>
          <w:lang w:val="en-US"/>
        </w:rPr>
        <w:t xml:space="preserve">the </w:t>
      </w:r>
      <w:r w:rsidRPr="00190C5B">
        <w:rPr>
          <w:rFonts w:ascii="Times New Roman" w:hAnsi="Times New Roman" w:cs="Times New Roman"/>
          <w:lang w:val="en-US"/>
        </w:rPr>
        <w:t xml:space="preserve">output nodes </w:t>
      </w:r>
      <w:r w:rsidR="00190C5B" w:rsidRPr="00190C5B">
        <w:rPr>
          <w:rFonts w:ascii="Times New Roman" w:hAnsi="Times New Roman" w:cs="Times New Roman"/>
          <w:lang w:val="en-US"/>
        </w:rPr>
        <w:t>it creates.</w:t>
      </w:r>
    </w:p>
    <w:p w:rsidR="00503B40" w:rsidRDefault="00503B40" w:rsidP="00503B40">
      <w:pPr>
        <w:rPr>
          <w:lang w:val="en-US"/>
        </w:rPr>
      </w:pPr>
    </w:p>
    <w:p w:rsidR="00503B40" w:rsidRPr="00503B40" w:rsidRDefault="00503B40" w:rsidP="00503B40">
      <w:pPr>
        <w:rPr>
          <w:lang w:val="en-US"/>
        </w:rPr>
      </w:pPr>
      <w:r w:rsidRPr="00503B40">
        <w:rPr>
          <w:noProof/>
          <w:lang w:val="en-US"/>
        </w:rPr>
        <w:drawing>
          <wp:inline distT="0" distB="0" distL="0" distR="0" wp14:anchorId="4EA82D75" wp14:editId="5BA76D50">
            <wp:extent cx="4946650" cy="330322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376" cy="331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B40" w:rsidRPr="00E6341F" w:rsidRDefault="00503B40" w:rsidP="00830869">
      <w:pPr>
        <w:rPr>
          <w:rFonts w:ascii="Times New Roman" w:hAnsi="Times New Roman" w:cs="Times New Roman"/>
          <w:sz w:val="21"/>
          <w:szCs w:val="21"/>
          <w:lang w:val="en-US"/>
        </w:rPr>
      </w:pPr>
    </w:p>
    <w:sectPr w:rsidR="00503B40" w:rsidRPr="00E6341F" w:rsidSect="00940D4A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06A"/>
    <w:rsid w:val="00011588"/>
    <w:rsid w:val="0008326F"/>
    <w:rsid w:val="000B2715"/>
    <w:rsid w:val="00190C5B"/>
    <w:rsid w:val="001D7F40"/>
    <w:rsid w:val="00265320"/>
    <w:rsid w:val="003B106A"/>
    <w:rsid w:val="004017B8"/>
    <w:rsid w:val="004F14EB"/>
    <w:rsid w:val="00503B40"/>
    <w:rsid w:val="00685BE1"/>
    <w:rsid w:val="00762D82"/>
    <w:rsid w:val="00830869"/>
    <w:rsid w:val="00940D4A"/>
    <w:rsid w:val="009B06AA"/>
    <w:rsid w:val="00C34F1A"/>
    <w:rsid w:val="00D00208"/>
    <w:rsid w:val="00E6341F"/>
    <w:rsid w:val="00E64C89"/>
    <w:rsid w:val="00EF5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F832BB1"/>
  <w15:chartTrackingRefBased/>
  <w15:docId w15:val="{D9EF88CF-9BD4-0641-9C78-4B77E58D4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B106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106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</Pages>
  <Words>1107</Words>
  <Characters>6311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Markus Voelter</dc:creator>
  <cp:keywords/>
  <dc:description/>
  <cp:lastModifiedBy>Markus Voelter</cp:lastModifiedBy>
  <cp:revision>7</cp:revision>
  <dcterms:created xsi:type="dcterms:W3CDTF">2019-05-30T11:24:00Z</dcterms:created>
  <dcterms:modified xsi:type="dcterms:W3CDTF">2019-06-12T07:43:00Z</dcterms:modified>
</cp:coreProperties>
</file>